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Утвержден </w:t>
      </w:r>
    </w:p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приказом Министерства образования </w:t>
      </w:r>
    </w:p>
    <w:p w:rsidR="006445F8" w:rsidRP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 xml:space="preserve">и науки Республики Татарстан  </w:t>
      </w:r>
    </w:p>
    <w:p w:rsidR="00BE3C32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</w:rPr>
      </w:pPr>
      <w:r w:rsidRPr="006445F8">
        <w:rPr>
          <w:rFonts w:ascii="Times New Roman" w:hAnsi="Times New Roman" w:cs="Times New Roman"/>
          <w:sz w:val="28"/>
        </w:rPr>
        <w:t>от __________ 2022 года № ___________</w:t>
      </w:r>
    </w:p>
    <w:p w:rsidR="006445F8" w:rsidRDefault="006445F8" w:rsidP="006445F8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</w:p>
    <w:p w:rsidR="00BE3C32" w:rsidRDefault="00996FDA" w:rsidP="00181B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Ре</w:t>
      </w:r>
      <w:r w:rsidR="006E7647">
        <w:rPr>
          <w:rFonts w:ascii="Times New Roman" w:hAnsi="Times New Roman" w:cs="Times New Roman"/>
          <w:sz w:val="28"/>
          <w:szCs w:val="28"/>
        </w:rPr>
        <w:t>гиональны</w:t>
      </w:r>
      <w:r>
        <w:rPr>
          <w:rFonts w:ascii="Times New Roman" w:hAnsi="Times New Roman" w:cs="Times New Roman"/>
          <w:sz w:val="28"/>
          <w:szCs w:val="28"/>
        </w:rPr>
        <w:t>й (муниципальный</w:t>
      </w:r>
      <w:r w:rsidR="00853DC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компонент</w:t>
      </w:r>
      <w:r w:rsidR="00BE3C32" w:rsidRPr="00BE3C3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цикла </w:t>
      </w:r>
      <w:r w:rsidR="00BE3C32" w:rsidRPr="00BE3C32">
        <w:rPr>
          <w:rFonts w:ascii="Times New Roman" w:hAnsi="Times New Roman" w:cs="Times New Roman"/>
          <w:sz w:val="28"/>
          <w:szCs w:val="28"/>
        </w:rPr>
        <w:t xml:space="preserve">внеурочных занятий </w:t>
      </w:r>
      <w:r w:rsidR="00BE3C32" w:rsidRPr="00BE3C32">
        <w:rPr>
          <w:rFonts w:ascii="Times New Roman" w:hAnsi="Times New Roman" w:cs="Times New Roman"/>
          <w:sz w:val="28"/>
        </w:rPr>
        <w:t>«Разговоры о важном»</w:t>
      </w:r>
    </w:p>
    <w:p w:rsidR="006445F8" w:rsidRDefault="006445F8" w:rsidP="00BE3C32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"/>
        <w:gridCol w:w="2970"/>
        <w:gridCol w:w="6663"/>
      </w:tblGrid>
      <w:tr w:rsidR="00BE3C32" w:rsidRPr="00BE3C32" w:rsidTr="006445F8">
        <w:tc>
          <w:tcPr>
            <w:tcW w:w="540" w:type="dxa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663" w:type="dxa"/>
            <w:vAlign w:val="center"/>
          </w:tcPr>
          <w:p w:rsidR="00BE3C32" w:rsidRPr="00BE3C32" w:rsidRDefault="00EB3CC0" w:rsidP="00EB3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2C7270"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(муниципальный) компонент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«Наша страна – Россия»</w:t>
            </w:r>
          </w:p>
        </w:tc>
        <w:tc>
          <w:tcPr>
            <w:tcW w:w="6663" w:type="dxa"/>
          </w:tcPr>
          <w:p w:rsidR="00BE3C32" w:rsidRDefault="00853DC2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727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 – как один из субъектов РФ: 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расположение;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география; </w:t>
            </w:r>
          </w:p>
          <w:p w:rsidR="002C7270" w:rsidRDefault="002C7270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3D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образования. </w:t>
            </w:r>
          </w:p>
          <w:p w:rsidR="00853DC2" w:rsidRPr="00BE3C32" w:rsidRDefault="00853DC2" w:rsidP="00EB3CC0">
            <w:pPr>
              <w:tabs>
                <w:tab w:val="left" w:pos="39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92B6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соответствующего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2C7270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«День пожилых людей»</w:t>
            </w:r>
          </w:p>
        </w:tc>
        <w:tc>
          <w:tcPr>
            <w:tcW w:w="6663" w:type="dxa"/>
          </w:tcPr>
          <w:p w:rsidR="00BE3C32" w:rsidRPr="00BE3C32" w:rsidRDefault="00853DC2" w:rsidP="00853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пожилых людей в муниципальном образовании. Какую помощь  им можно оказать?  </w:t>
            </w:r>
          </w:p>
        </w:tc>
      </w:tr>
      <w:tr w:rsidR="00BE3C32" w:rsidRPr="00BE3C32" w:rsidTr="006445F8">
        <w:tc>
          <w:tcPr>
            <w:tcW w:w="540" w:type="dxa"/>
            <w:vAlign w:val="center"/>
          </w:tcPr>
          <w:p w:rsidR="00BE3C32" w:rsidRPr="00BE3C32" w:rsidRDefault="007F2C7D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vAlign w:val="center"/>
          </w:tcPr>
          <w:p w:rsidR="00BE3C32" w:rsidRPr="00BE3C32" w:rsidRDefault="00BE3C32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C32">
              <w:rPr>
                <w:rFonts w:ascii="Times New Roman" w:hAnsi="Times New Roman" w:cs="Times New Roman"/>
                <w:sz w:val="24"/>
                <w:szCs w:val="24"/>
              </w:rPr>
              <w:t>«День музыки»</w:t>
            </w:r>
          </w:p>
        </w:tc>
        <w:tc>
          <w:tcPr>
            <w:tcW w:w="6663" w:type="dxa"/>
          </w:tcPr>
          <w:p w:rsidR="00BE3C32" w:rsidRPr="002419E7" w:rsidRDefault="00853DC2" w:rsidP="002419E7">
            <w:pPr>
              <w:pStyle w:val="a4"/>
              <w:numPr>
                <w:ilvl w:val="0"/>
                <w:numId w:val="1"/>
              </w:numPr>
              <w:tabs>
                <w:tab w:val="left" w:pos="43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9E7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композиторы, исполнители, проживавшие (проживающие) в Республике Татарстан (муниципальном образовании), созданные ими произведения. </w:t>
            </w:r>
          </w:p>
          <w:p w:rsidR="00853DC2" w:rsidRPr="002419E7" w:rsidRDefault="00853DC2" w:rsidP="002419E7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9E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произведения о Республике Татарстан (муниципальном образовании). </w:t>
            </w:r>
          </w:p>
        </w:tc>
      </w:tr>
      <w:tr w:rsidR="002C7270" w:rsidRPr="00BE3C32" w:rsidTr="006445F8">
        <w:tc>
          <w:tcPr>
            <w:tcW w:w="540" w:type="dxa"/>
            <w:vAlign w:val="center"/>
          </w:tcPr>
          <w:p w:rsidR="002C7270" w:rsidRDefault="007F2C7D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  <w:vAlign w:val="center"/>
          </w:tcPr>
          <w:p w:rsidR="002C7270" w:rsidRPr="00BE3C32" w:rsidRDefault="002C7270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Мы разные, мы вместе»</w:t>
            </w:r>
          </w:p>
        </w:tc>
        <w:tc>
          <w:tcPr>
            <w:tcW w:w="6663" w:type="dxa"/>
          </w:tcPr>
          <w:p w:rsidR="002C7270" w:rsidRPr="00BE3C32" w:rsidRDefault="007F2C7D" w:rsidP="007F2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Народы, проживающие в Республике Татарстан (муниципальном образовании), их традиции.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7F2C7D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  <w:vAlign w:val="center"/>
          </w:tcPr>
          <w:p w:rsidR="007F2C7D" w:rsidRPr="00BE3C32" w:rsidRDefault="007F2C7D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«Символы России»</w:t>
            </w:r>
          </w:p>
        </w:tc>
        <w:tc>
          <w:tcPr>
            <w:tcW w:w="6663" w:type="dxa"/>
          </w:tcPr>
          <w:p w:rsidR="007F2C7D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Герб, флаг,  гимн Республики Татарстан</w:t>
            </w:r>
          </w:p>
          <w:p w:rsidR="007F2C7D" w:rsidRPr="00BE3C32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Гербы муниципальных образований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7F2C7D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  <w:vAlign w:val="center"/>
          </w:tcPr>
          <w:p w:rsidR="007F2C7D" w:rsidRPr="00BE3C32" w:rsidRDefault="007F2C7D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«Волонтеры»</w:t>
            </w:r>
          </w:p>
        </w:tc>
        <w:tc>
          <w:tcPr>
            <w:tcW w:w="6663" w:type="dxa"/>
          </w:tcPr>
          <w:p w:rsidR="007F2C7D" w:rsidRPr="00BE3C32" w:rsidRDefault="007F2C7D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Волонтерские организации, имеющиеся в Республике Татарстан (муниципальном образовании).</w:t>
            </w:r>
          </w:p>
        </w:tc>
      </w:tr>
      <w:tr w:rsidR="00E34CA7" w:rsidRPr="00BE3C32" w:rsidTr="006445F8">
        <w:tc>
          <w:tcPr>
            <w:tcW w:w="540" w:type="dxa"/>
            <w:vAlign w:val="center"/>
          </w:tcPr>
          <w:p w:rsidR="00E34CA7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  <w:vAlign w:val="center"/>
          </w:tcPr>
          <w:p w:rsidR="00E34CA7" w:rsidRPr="00BE3C3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6663" w:type="dxa"/>
            <w:vMerge w:val="restart"/>
          </w:tcPr>
          <w:p w:rsidR="00E34CA7" w:rsidRPr="00BE3C32" w:rsidRDefault="00E34CA7" w:rsidP="00241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СССР, Российской Федерации,</w:t>
            </w:r>
            <w:r w:rsidR="002419E7">
              <w:rPr>
                <w:rFonts w:ascii="Times New Roman" w:hAnsi="Times New Roman" w:cs="Times New Roman"/>
                <w:sz w:val="24"/>
                <w:szCs w:val="24"/>
              </w:rPr>
              <w:t xml:space="preserve"> орденоносцы,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проживавшие/проживающие в Республике Татарстан (муниципальном образовании), </w:t>
            </w:r>
            <w:r w:rsidR="002419E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подвиги. </w:t>
            </w:r>
          </w:p>
        </w:tc>
      </w:tr>
      <w:tr w:rsidR="00E34CA7" w:rsidRPr="00BE3C32" w:rsidTr="006445F8">
        <w:tc>
          <w:tcPr>
            <w:tcW w:w="540" w:type="dxa"/>
            <w:vAlign w:val="center"/>
          </w:tcPr>
          <w:p w:rsidR="00E34CA7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0" w:type="dxa"/>
            <w:vAlign w:val="center"/>
          </w:tcPr>
          <w:p w:rsidR="00E34CA7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  <w:p w:rsidR="00E34CA7" w:rsidRPr="00BE3C3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E34CA7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E34CA7" w:rsidP="00054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«Всемирный день театра»</w:t>
            </w:r>
          </w:p>
        </w:tc>
        <w:tc>
          <w:tcPr>
            <w:tcW w:w="6663" w:type="dxa"/>
          </w:tcPr>
          <w:p w:rsidR="007F2C7D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Театры в Республике Татарстан (муниципальном образовании)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Победы. Бессмертный полк»</w:t>
            </w:r>
          </w:p>
        </w:tc>
        <w:tc>
          <w:tcPr>
            <w:tcW w:w="6663" w:type="dxa"/>
          </w:tcPr>
          <w:p w:rsidR="007F2C7D" w:rsidRPr="00BE3C32" w:rsidRDefault="002419E7" w:rsidP="00EB3C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Великой Отечественной войны из Республики Татарстан (муниципального</w:t>
            </w:r>
            <w:r w:rsidR="00EB3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образования. Помощь, оказанная фронту, жителями Республики Татарстан (муниципального образования) в годы Великой Отечественной войны.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«День детских общественных организаций»</w:t>
            </w:r>
          </w:p>
        </w:tc>
        <w:tc>
          <w:tcPr>
            <w:tcW w:w="6663" w:type="dxa"/>
          </w:tcPr>
          <w:p w:rsidR="007F2C7D" w:rsidRPr="00BE3C32" w:rsidRDefault="00E34CA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общественные организации, имеющиеся в муниципальном образовании, их деятельность. </w:t>
            </w:r>
          </w:p>
        </w:tc>
      </w:tr>
      <w:tr w:rsidR="007F2C7D" w:rsidRPr="00BE3C32" w:rsidTr="006445F8">
        <w:tc>
          <w:tcPr>
            <w:tcW w:w="540" w:type="dxa"/>
            <w:vAlign w:val="center"/>
          </w:tcPr>
          <w:p w:rsidR="007F2C7D" w:rsidRDefault="002419E7" w:rsidP="002C7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  <w:vAlign w:val="center"/>
          </w:tcPr>
          <w:p w:rsidR="007F2C7D" w:rsidRPr="00E37A52" w:rsidRDefault="00E34CA7" w:rsidP="00644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52">
              <w:rPr>
                <w:rFonts w:ascii="Times New Roman" w:hAnsi="Times New Roman" w:cs="Times New Roman"/>
                <w:sz w:val="24"/>
                <w:szCs w:val="24"/>
              </w:rPr>
              <w:t>«Россия-страна возможностей»</w:t>
            </w:r>
          </w:p>
        </w:tc>
        <w:tc>
          <w:tcPr>
            <w:tcW w:w="6663" w:type="dxa"/>
          </w:tcPr>
          <w:p w:rsidR="007F2C7D" w:rsidRPr="00BE3C32" w:rsidRDefault="002419E7" w:rsidP="00BE3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развития и реализации своих талантов в Республике Татарстан (муниципальном образовании). </w:t>
            </w:r>
          </w:p>
        </w:tc>
      </w:tr>
    </w:tbl>
    <w:p w:rsidR="00BE3C32" w:rsidRDefault="00BE3C32" w:rsidP="00BE3C3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E3C32" w:rsidRPr="00BE3C32" w:rsidRDefault="00BE3C32" w:rsidP="00BE3C32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sectPr w:rsidR="00BE3C32" w:rsidRPr="00BE3C32" w:rsidSect="00E02F1C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B7F"/>
    <w:multiLevelType w:val="hybridMultilevel"/>
    <w:tmpl w:val="F38A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6F"/>
    <w:rsid w:val="00181B5A"/>
    <w:rsid w:val="002419E7"/>
    <w:rsid w:val="002C7270"/>
    <w:rsid w:val="00376D86"/>
    <w:rsid w:val="003C3918"/>
    <w:rsid w:val="00483170"/>
    <w:rsid w:val="006445F8"/>
    <w:rsid w:val="006E7647"/>
    <w:rsid w:val="007F2C7D"/>
    <w:rsid w:val="00853DC2"/>
    <w:rsid w:val="00996FDA"/>
    <w:rsid w:val="00AC60C9"/>
    <w:rsid w:val="00B66A13"/>
    <w:rsid w:val="00BE3C32"/>
    <w:rsid w:val="00C92B62"/>
    <w:rsid w:val="00D15A6F"/>
    <w:rsid w:val="00E02F1C"/>
    <w:rsid w:val="00E34CA7"/>
    <w:rsid w:val="00E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EBDA"/>
  <w15:docId w15:val="{3CE2EB8B-6438-4DAD-864F-1884B6AA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19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6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Шавалеева Чулпан Мансуровна</dc:creator>
  <cp:keywords/>
  <dc:description/>
  <cp:lastModifiedBy>Гузель Гиниатуллина</cp:lastModifiedBy>
  <cp:revision>15</cp:revision>
  <cp:lastPrinted>2022-09-23T11:46:00Z</cp:lastPrinted>
  <dcterms:created xsi:type="dcterms:W3CDTF">2022-08-25T07:08:00Z</dcterms:created>
  <dcterms:modified xsi:type="dcterms:W3CDTF">2022-09-27T09:18:00Z</dcterms:modified>
</cp:coreProperties>
</file>